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3" w:rsidRPr="00D854AF" w:rsidRDefault="006F6D0F" w:rsidP="002C1DB8">
      <w:pPr>
        <w:ind w:left="0"/>
        <w:rPr>
          <w:rFonts w:cs="Times New Roman"/>
        </w:rPr>
      </w:pPr>
      <w:r w:rsidRPr="006F6D0F">
        <w:rPr>
          <w:rFonts w:cs="Times New Roman"/>
        </w:rPr>
        <w:t xml:space="preserve">Tisková zpráva </w:t>
      </w:r>
      <w:r w:rsidRPr="006F6D0F">
        <w:rPr>
          <w:rFonts w:cs="Times New Roman"/>
        </w:rPr>
        <w:tab/>
      </w:r>
      <w:r w:rsidRPr="006F6D0F">
        <w:rPr>
          <w:rFonts w:cs="Times New Roman"/>
        </w:rPr>
        <w:tab/>
      </w:r>
      <w:r w:rsidRPr="006F6D0F">
        <w:rPr>
          <w:rFonts w:cs="Times New Roman"/>
        </w:rPr>
        <w:tab/>
      </w:r>
      <w:r w:rsidRPr="006F6D0F">
        <w:rPr>
          <w:rFonts w:cs="Times New Roman"/>
        </w:rPr>
        <w:tab/>
        <w:t xml:space="preserve"> </w:t>
      </w:r>
      <w:r w:rsidRPr="006F6D0F">
        <w:rPr>
          <w:rFonts w:cs="Times New Roman"/>
        </w:rPr>
        <w:tab/>
      </w:r>
      <w:r w:rsidR="00D854AF">
        <w:rPr>
          <w:rFonts w:cs="Times New Roman"/>
        </w:rPr>
        <w:t xml:space="preserve">        </w:t>
      </w:r>
      <w:r w:rsidR="00686864">
        <w:rPr>
          <w:rFonts w:cs="Times New Roman"/>
        </w:rPr>
        <w:t xml:space="preserve">                                         </w:t>
      </w:r>
      <w:r w:rsidR="00B06A39">
        <w:rPr>
          <w:rFonts w:cs="Times New Roman"/>
        </w:rPr>
        <w:t xml:space="preserve">  </w:t>
      </w:r>
      <w:r w:rsidRPr="006F6D0F">
        <w:rPr>
          <w:rFonts w:cs="Times New Roman"/>
        </w:rPr>
        <w:t>v Ostravě 11. dubna 2013</w:t>
      </w:r>
    </w:p>
    <w:p w:rsidR="00921157" w:rsidRDefault="00921157">
      <w:pPr>
        <w:ind w:left="0"/>
        <w:jc w:val="center"/>
        <w:rPr>
          <w:rFonts w:cs="Times New Roman"/>
        </w:rPr>
      </w:pPr>
    </w:p>
    <w:p w:rsidR="00921157" w:rsidRDefault="006F6D0F">
      <w:pPr>
        <w:ind w:left="0"/>
        <w:jc w:val="center"/>
        <w:rPr>
          <w:rFonts w:cs="Times New Roman"/>
          <w:b/>
          <w:sz w:val="40"/>
          <w:szCs w:val="40"/>
        </w:rPr>
      </w:pPr>
      <w:r w:rsidRPr="006F6D0F">
        <w:rPr>
          <w:rFonts w:cs="Times New Roman"/>
          <w:b/>
          <w:sz w:val="40"/>
          <w:szCs w:val="40"/>
        </w:rPr>
        <w:t>Ostravský majáles nabídne inovace</w:t>
      </w:r>
    </w:p>
    <w:p w:rsidR="000A57FC" w:rsidRPr="00D854AF" w:rsidRDefault="000A57FC" w:rsidP="002C1DB8">
      <w:pPr>
        <w:ind w:left="0"/>
        <w:rPr>
          <w:rFonts w:cs="Times New Roman"/>
        </w:rPr>
      </w:pPr>
    </w:p>
    <w:p w:rsidR="006232E6" w:rsidRDefault="006F6D0F" w:rsidP="00B06A39">
      <w:pPr>
        <w:spacing w:after="120"/>
        <w:ind w:left="0"/>
        <w:rPr>
          <w:rFonts w:cs="Times New Roman"/>
          <w:b/>
        </w:rPr>
      </w:pPr>
      <w:r w:rsidRPr="00FF5A56">
        <w:rPr>
          <w:rFonts w:cs="Times New Roman"/>
          <w:b/>
        </w:rPr>
        <w:t xml:space="preserve">Ve středu 24. dubna ožije Dolní oblast Vítkovice největším studentským svátkem roku – </w:t>
      </w:r>
      <w:r w:rsidR="005C03C9">
        <w:rPr>
          <w:rFonts w:cs="Times New Roman"/>
          <w:b/>
        </w:rPr>
        <w:t>M</w:t>
      </w:r>
      <w:r w:rsidRPr="00FF5A56">
        <w:rPr>
          <w:rFonts w:cs="Times New Roman"/>
          <w:b/>
        </w:rPr>
        <w:t>ajálesem</w:t>
      </w:r>
      <w:r w:rsidR="009003A9">
        <w:rPr>
          <w:rFonts w:cs="Times New Roman"/>
          <w:b/>
        </w:rPr>
        <w:t xml:space="preserve"> Ostrava 2013</w:t>
      </w:r>
      <w:r w:rsidRPr="00FF5A56">
        <w:rPr>
          <w:rFonts w:cs="Times New Roman"/>
          <w:b/>
        </w:rPr>
        <w:t xml:space="preserve">. </w:t>
      </w:r>
      <w:r w:rsidR="00A364A3">
        <w:rPr>
          <w:rFonts w:cs="Times New Roman"/>
          <w:b/>
        </w:rPr>
        <w:t>H</w:t>
      </w:r>
      <w:r w:rsidRPr="00FF5A56">
        <w:rPr>
          <w:rFonts w:cs="Times New Roman"/>
          <w:b/>
        </w:rPr>
        <w:t>udební festival</w:t>
      </w:r>
      <w:r w:rsidR="00A364A3">
        <w:rPr>
          <w:rFonts w:cs="Times New Roman"/>
          <w:b/>
        </w:rPr>
        <w:t xml:space="preserve"> zorganizovaný</w:t>
      </w:r>
      <w:r w:rsidRPr="00686864">
        <w:rPr>
          <w:rFonts w:cs="Times New Roman"/>
          <w:b/>
        </w:rPr>
        <w:t xml:space="preserve"> </w:t>
      </w:r>
      <w:r w:rsidR="00A364A3" w:rsidRPr="00686864">
        <w:rPr>
          <w:b/>
        </w:rPr>
        <w:t xml:space="preserve">Stavovskou unií studentů </w:t>
      </w:r>
      <w:r w:rsidR="00D709B9">
        <w:rPr>
          <w:b/>
        </w:rPr>
        <w:t>Ostrava</w:t>
      </w:r>
      <w:r w:rsidR="00DB4787">
        <w:rPr>
          <w:b/>
        </w:rPr>
        <w:t>, za podpory VŠB-T</w:t>
      </w:r>
      <w:r w:rsidR="003E72E4">
        <w:rPr>
          <w:b/>
        </w:rPr>
        <w:t>UO</w:t>
      </w:r>
      <w:r w:rsidR="00DB4787">
        <w:rPr>
          <w:b/>
        </w:rPr>
        <w:t xml:space="preserve">, Ostravské univerzity, </w:t>
      </w:r>
      <w:r w:rsidR="003E72E4">
        <w:rPr>
          <w:b/>
        </w:rPr>
        <w:t>s</w:t>
      </w:r>
      <w:r w:rsidR="00DB4787">
        <w:rPr>
          <w:b/>
        </w:rPr>
        <w:t>tatutárního města Ostravy a České studentské unie,</w:t>
      </w:r>
      <w:r w:rsidR="00A364A3" w:rsidRPr="00686864">
        <w:rPr>
          <w:b/>
        </w:rPr>
        <w:t xml:space="preserve"> </w:t>
      </w:r>
      <w:r w:rsidRPr="00FF5A56">
        <w:rPr>
          <w:rFonts w:cs="Times New Roman"/>
          <w:b/>
        </w:rPr>
        <w:t xml:space="preserve">bude odkazovat na probíhající projekt sbližování </w:t>
      </w:r>
      <w:r w:rsidR="009003A9">
        <w:rPr>
          <w:rFonts w:cs="Times New Roman"/>
          <w:b/>
        </w:rPr>
        <w:t>o</w:t>
      </w:r>
      <w:r w:rsidR="00DE2921">
        <w:rPr>
          <w:rFonts w:cs="Times New Roman"/>
          <w:b/>
        </w:rPr>
        <w:t>stravských</w:t>
      </w:r>
      <w:r w:rsidR="009003A9">
        <w:rPr>
          <w:rFonts w:cs="Times New Roman"/>
          <w:b/>
        </w:rPr>
        <w:t xml:space="preserve"> </w:t>
      </w:r>
      <w:r w:rsidRPr="00FF5A56">
        <w:rPr>
          <w:rFonts w:cs="Times New Roman"/>
          <w:b/>
        </w:rPr>
        <w:t xml:space="preserve">univerzit, nabídne návštěvníkům čtyři </w:t>
      </w:r>
      <w:r w:rsidR="00A364A3">
        <w:rPr>
          <w:rFonts w:cs="Times New Roman"/>
          <w:b/>
        </w:rPr>
        <w:t xml:space="preserve">hudební </w:t>
      </w:r>
      <w:r w:rsidRPr="00FF5A56">
        <w:rPr>
          <w:rFonts w:cs="Times New Roman"/>
          <w:b/>
        </w:rPr>
        <w:t>s</w:t>
      </w:r>
      <w:r w:rsidR="00A364A3">
        <w:rPr>
          <w:rFonts w:cs="Times New Roman"/>
          <w:b/>
        </w:rPr>
        <w:t>cény</w:t>
      </w:r>
      <w:r w:rsidRPr="00FF5A56">
        <w:rPr>
          <w:rFonts w:cs="Times New Roman"/>
          <w:b/>
        </w:rPr>
        <w:t xml:space="preserve">, </w:t>
      </w:r>
      <w:r w:rsidR="009003A9">
        <w:rPr>
          <w:rFonts w:cs="Times New Roman"/>
          <w:b/>
        </w:rPr>
        <w:t xml:space="preserve">zajímavé </w:t>
      </w:r>
      <w:r w:rsidRPr="00FF5A56">
        <w:rPr>
          <w:rFonts w:cs="Times New Roman"/>
          <w:b/>
        </w:rPr>
        <w:t>doprovodné akce</w:t>
      </w:r>
      <w:r w:rsidR="006232E6">
        <w:rPr>
          <w:rFonts w:cs="Times New Roman"/>
          <w:b/>
        </w:rPr>
        <w:t xml:space="preserve"> i </w:t>
      </w:r>
      <w:r w:rsidRPr="00FF5A56">
        <w:rPr>
          <w:rFonts w:cs="Times New Roman"/>
          <w:b/>
        </w:rPr>
        <w:t>moderní mobilní aplikaci</w:t>
      </w:r>
      <w:r w:rsidR="006232E6">
        <w:rPr>
          <w:rFonts w:cs="Times New Roman"/>
          <w:b/>
        </w:rPr>
        <w:t xml:space="preserve">. </w:t>
      </w:r>
    </w:p>
    <w:p w:rsidR="00D709B9" w:rsidRDefault="005660A5" w:rsidP="00B06A39">
      <w:pPr>
        <w:spacing w:after="120"/>
        <w:ind w:left="0"/>
        <w:rPr>
          <w:rFonts w:cs="Times New Roman"/>
        </w:rPr>
      </w:pPr>
      <w:r w:rsidRPr="006F6D0F">
        <w:rPr>
          <w:rFonts w:cs="Times New Roman"/>
        </w:rPr>
        <w:t xml:space="preserve">Majáles Ostrava 2013 </w:t>
      </w:r>
      <w:r w:rsidR="00A4123A">
        <w:rPr>
          <w:rFonts w:cs="Times New Roman"/>
        </w:rPr>
        <w:t xml:space="preserve">představuje již </w:t>
      </w:r>
      <w:r w:rsidR="00A4123A" w:rsidRPr="00A364A3">
        <w:rPr>
          <w:rFonts w:cs="Times New Roman"/>
        </w:rPr>
        <w:t>druhý ročník společného hudebního festivalu studentů Vysoké školy báňské – Technické univerzity Ostrava a Ostravské univerzity v Ostravě. O</w:t>
      </w:r>
      <w:r w:rsidRPr="00A364A3">
        <w:rPr>
          <w:rFonts w:cs="Times New Roman"/>
        </w:rPr>
        <w:t>proti</w:t>
      </w:r>
      <w:r w:rsidRPr="006F6D0F">
        <w:rPr>
          <w:rFonts w:cs="Times New Roman"/>
        </w:rPr>
        <w:t xml:space="preserve"> minulým ročníkům </w:t>
      </w:r>
      <w:r w:rsidR="00A4123A">
        <w:rPr>
          <w:rFonts w:cs="Times New Roman"/>
        </w:rPr>
        <w:t xml:space="preserve">se </w:t>
      </w:r>
      <w:r w:rsidRPr="006F6D0F">
        <w:rPr>
          <w:rFonts w:cs="Times New Roman"/>
        </w:rPr>
        <w:t xml:space="preserve">poprvé </w:t>
      </w:r>
      <w:r w:rsidR="00C120E4">
        <w:rPr>
          <w:rFonts w:cs="Times New Roman"/>
        </w:rPr>
        <w:t>bude konat</w:t>
      </w:r>
      <w:r w:rsidRPr="006F6D0F">
        <w:rPr>
          <w:rFonts w:cs="Times New Roman"/>
        </w:rPr>
        <w:t xml:space="preserve"> v Dolní oblasti Vítkovic</w:t>
      </w:r>
      <w:r>
        <w:rPr>
          <w:rFonts w:cs="Times New Roman"/>
        </w:rPr>
        <w:t>e</w:t>
      </w:r>
      <w:r w:rsidR="001D7993" w:rsidRPr="009D4562">
        <w:rPr>
          <w:rFonts w:cs="Times New Roman"/>
        </w:rPr>
        <w:t>,</w:t>
      </w:r>
      <w:r w:rsidR="001D7993" w:rsidRPr="009D4562">
        <w:rPr>
          <w:color w:val="C00000"/>
        </w:rPr>
        <w:t xml:space="preserve"> </w:t>
      </w:r>
      <w:r w:rsidR="001D7993" w:rsidRPr="009D4562">
        <w:t xml:space="preserve">kde se 24. dubna </w:t>
      </w:r>
      <w:r w:rsidR="00C120E4">
        <w:t xml:space="preserve">také uskuteční </w:t>
      </w:r>
      <w:r w:rsidR="001D7993" w:rsidRPr="009D4562">
        <w:t>hlavní majálesový den</w:t>
      </w:r>
      <w:r w:rsidRPr="009D4562">
        <w:rPr>
          <w:rFonts w:cs="Times New Roman"/>
        </w:rPr>
        <w:t xml:space="preserve">. </w:t>
      </w:r>
      <w:r w:rsidR="001D7993" w:rsidRPr="009D4562">
        <w:rPr>
          <w:rFonts w:cs="Times New Roman"/>
          <w:i/>
        </w:rPr>
        <w:t>„O místu konání r</w:t>
      </w:r>
      <w:r w:rsidRPr="009D4562">
        <w:rPr>
          <w:rFonts w:cs="Times New Roman"/>
          <w:i/>
        </w:rPr>
        <w:t>ozhodlo veřejné internetové hlasování</w:t>
      </w:r>
      <w:r w:rsidRPr="00AE3DAD">
        <w:rPr>
          <w:rFonts w:cs="Times New Roman"/>
          <w:i/>
        </w:rPr>
        <w:t xml:space="preserve">, které </w:t>
      </w:r>
      <w:r w:rsidR="00C120E4">
        <w:rPr>
          <w:rFonts w:cs="Times New Roman"/>
          <w:i/>
        </w:rPr>
        <w:t xml:space="preserve">proběhlo </w:t>
      </w:r>
      <w:r w:rsidR="001D7993" w:rsidRPr="00AE3DAD">
        <w:rPr>
          <w:rFonts w:cs="Times New Roman"/>
          <w:i/>
        </w:rPr>
        <w:t xml:space="preserve">letos </w:t>
      </w:r>
      <w:r w:rsidRPr="00AE3DAD">
        <w:rPr>
          <w:rFonts w:cs="Times New Roman"/>
          <w:i/>
        </w:rPr>
        <w:t>v</w:t>
      </w:r>
      <w:r w:rsidR="001D7993" w:rsidRPr="00AE3DAD">
        <w:rPr>
          <w:rFonts w:cs="Times New Roman"/>
          <w:i/>
        </w:rPr>
        <w:t> </w:t>
      </w:r>
      <w:r w:rsidRPr="00AE3DAD">
        <w:rPr>
          <w:rFonts w:cs="Times New Roman"/>
          <w:i/>
        </w:rPr>
        <w:t>lednu</w:t>
      </w:r>
      <w:r w:rsidR="001D7993" w:rsidRPr="00AE3DAD">
        <w:rPr>
          <w:rFonts w:cs="Times New Roman"/>
          <w:i/>
        </w:rPr>
        <w:t xml:space="preserve"> </w:t>
      </w:r>
      <w:r w:rsidRPr="00AE3DAD">
        <w:rPr>
          <w:rFonts w:cs="Times New Roman"/>
          <w:i/>
        </w:rPr>
        <w:t xml:space="preserve">a do kterého se zapojilo přes čtyři tisíce lidí, z nichž více než 65 procent bylo právě pro </w:t>
      </w:r>
      <w:r w:rsidR="005C03C9" w:rsidRPr="00AE3DAD">
        <w:rPr>
          <w:rFonts w:cs="Times New Roman"/>
          <w:i/>
        </w:rPr>
        <w:t>v</w:t>
      </w:r>
      <w:r w:rsidRPr="00AE3DAD">
        <w:rPr>
          <w:rFonts w:cs="Times New Roman"/>
          <w:i/>
        </w:rPr>
        <w:t>ítkovické prostory</w:t>
      </w:r>
      <w:r w:rsidR="001D7993" w:rsidRPr="00AE3DAD">
        <w:rPr>
          <w:rFonts w:cs="Times New Roman"/>
          <w:i/>
        </w:rPr>
        <w:t>,“</w:t>
      </w:r>
      <w:r w:rsidR="001D7993">
        <w:rPr>
          <w:rFonts w:cs="Times New Roman"/>
        </w:rPr>
        <w:t xml:space="preserve"> vysvětluje </w:t>
      </w:r>
      <w:r w:rsidR="00D709B9">
        <w:rPr>
          <w:rFonts w:cs="Times New Roman"/>
        </w:rPr>
        <w:t>hlavní organizátorka</w:t>
      </w:r>
      <w:r w:rsidR="00AE3DAD">
        <w:rPr>
          <w:rFonts w:cs="Times New Roman"/>
        </w:rPr>
        <w:t xml:space="preserve"> Majálesu Ostrava 2013 </w:t>
      </w:r>
      <w:r w:rsidR="00D709B9">
        <w:rPr>
          <w:rFonts w:cs="Times New Roman"/>
        </w:rPr>
        <w:t>Jaroslava Kořená</w:t>
      </w:r>
      <w:r w:rsidRPr="006F6D0F">
        <w:rPr>
          <w:rFonts w:cs="Times New Roman"/>
        </w:rPr>
        <w:t xml:space="preserve">. </w:t>
      </w:r>
    </w:p>
    <w:p w:rsidR="00B434DD" w:rsidRDefault="005660A5" w:rsidP="00B06A39">
      <w:pPr>
        <w:spacing w:after="120"/>
        <w:ind w:left="0"/>
        <w:rPr>
          <w:rFonts w:cs="Times New Roman"/>
        </w:rPr>
      </w:pPr>
      <w:r w:rsidRPr="006F6D0F">
        <w:rPr>
          <w:rFonts w:cs="Times New Roman"/>
        </w:rPr>
        <w:t>Tématem letošního ročníku je projekt sbližování ostravských univerzit, na který odkazuje motto</w:t>
      </w:r>
      <w:r w:rsidR="005C03C9">
        <w:rPr>
          <w:rFonts w:cs="Times New Roman"/>
        </w:rPr>
        <w:t>:</w:t>
      </w:r>
      <w:r w:rsidR="00C120E4">
        <w:rPr>
          <w:rFonts w:cs="Times New Roman"/>
        </w:rPr>
        <w:t xml:space="preserve"> </w:t>
      </w:r>
      <w:r w:rsidRPr="006F6D0F">
        <w:rPr>
          <w:rFonts w:cs="Times New Roman"/>
        </w:rPr>
        <w:t xml:space="preserve">Jdeme do toho spolu!!! </w:t>
      </w:r>
      <w:r w:rsidR="00B434DD">
        <w:rPr>
          <w:rFonts w:cs="Times New Roman"/>
        </w:rPr>
        <w:t>Toto téma se bude prolínat i celým doprovodným programem letošního Majálesu, který byl odstartován již 3.</w:t>
      </w:r>
      <w:r w:rsidR="00D13EE5">
        <w:rPr>
          <w:rFonts w:cs="Times New Roman"/>
        </w:rPr>
        <w:t xml:space="preserve"> </w:t>
      </w:r>
      <w:r w:rsidR="00B434DD">
        <w:rPr>
          <w:rFonts w:cs="Times New Roman"/>
        </w:rPr>
        <w:t>dubna. Program je pest</w:t>
      </w:r>
      <w:r w:rsidR="0080051F">
        <w:rPr>
          <w:rFonts w:cs="Times New Roman"/>
        </w:rPr>
        <w:t>rý a kvalitní</w:t>
      </w:r>
      <w:r w:rsidR="00B434DD">
        <w:rPr>
          <w:rFonts w:cs="Times New Roman"/>
        </w:rPr>
        <w:t>. Vyvrcholením tohoto doprovodného programu je 24.</w:t>
      </w:r>
      <w:r w:rsidR="00D13EE5">
        <w:rPr>
          <w:rFonts w:cs="Times New Roman"/>
        </w:rPr>
        <w:t xml:space="preserve"> dubna</w:t>
      </w:r>
      <w:r w:rsidR="00B434DD">
        <w:rPr>
          <w:rFonts w:cs="Times New Roman"/>
        </w:rPr>
        <w:t xml:space="preserve"> majálesový průvod masek</w:t>
      </w:r>
      <w:r w:rsidR="00D13EE5">
        <w:rPr>
          <w:rFonts w:cs="Times New Roman"/>
        </w:rPr>
        <w:t xml:space="preserve">, který vyjde </w:t>
      </w:r>
      <w:r w:rsidR="00B434DD">
        <w:rPr>
          <w:rFonts w:cs="Times New Roman"/>
        </w:rPr>
        <w:t xml:space="preserve">od </w:t>
      </w:r>
      <w:r w:rsidR="00D13EE5">
        <w:rPr>
          <w:rFonts w:cs="Times New Roman"/>
        </w:rPr>
        <w:t>Nové r</w:t>
      </w:r>
      <w:r w:rsidR="00B434DD">
        <w:rPr>
          <w:rFonts w:cs="Times New Roman"/>
        </w:rPr>
        <w:t xml:space="preserve">adnice přes centrum Ostravy, OC </w:t>
      </w:r>
      <w:proofErr w:type="spellStart"/>
      <w:r w:rsidR="00B434DD">
        <w:rPr>
          <w:rFonts w:cs="Times New Roman"/>
        </w:rPr>
        <w:t>Forum</w:t>
      </w:r>
      <w:proofErr w:type="spellEnd"/>
      <w:r w:rsidR="00B434DD">
        <w:rPr>
          <w:rFonts w:cs="Times New Roman"/>
        </w:rPr>
        <w:t xml:space="preserve"> Nová Karolina</w:t>
      </w:r>
      <w:r w:rsidR="00D13EE5">
        <w:rPr>
          <w:rFonts w:cs="Times New Roman"/>
        </w:rPr>
        <w:t xml:space="preserve"> až</w:t>
      </w:r>
      <w:r w:rsidR="00B434DD">
        <w:rPr>
          <w:rFonts w:cs="Times New Roman"/>
        </w:rPr>
        <w:t xml:space="preserve"> do Dolní oblasti Vítkovic</w:t>
      </w:r>
      <w:r w:rsidR="00D13EE5">
        <w:rPr>
          <w:rFonts w:cs="Times New Roman"/>
        </w:rPr>
        <w:t>e</w:t>
      </w:r>
      <w:r w:rsidR="00B434DD">
        <w:rPr>
          <w:rFonts w:cs="Times New Roman"/>
        </w:rPr>
        <w:t>.</w:t>
      </w:r>
    </w:p>
    <w:p w:rsidR="00B018F6" w:rsidRPr="000075AF" w:rsidRDefault="006F6D0F" w:rsidP="00B06A39">
      <w:pPr>
        <w:spacing w:after="120"/>
        <w:ind w:left="0"/>
        <w:rPr>
          <w:rFonts w:cs="Times New Roman"/>
        </w:rPr>
      </w:pPr>
      <w:r w:rsidRPr="006F6D0F">
        <w:rPr>
          <w:rFonts w:cs="Times New Roman"/>
        </w:rPr>
        <w:t>Kvalitní hudební zážitek a pestrou škálu stylů a žánrů budou zajišťovat čtyři hudebn</w:t>
      </w:r>
      <w:r w:rsidR="005C03C9">
        <w:rPr>
          <w:rFonts w:cs="Times New Roman"/>
        </w:rPr>
        <w:t>í</w:t>
      </w:r>
      <w:r w:rsidR="000075AF">
        <w:rPr>
          <w:rFonts w:cs="Times New Roman"/>
        </w:rPr>
        <w:t xml:space="preserve"> scény</w:t>
      </w:r>
      <w:r w:rsidRPr="006F6D0F">
        <w:rPr>
          <w:rFonts w:cs="Times New Roman"/>
        </w:rPr>
        <w:t xml:space="preserve">, na kterých vystoupí </w:t>
      </w:r>
      <w:r w:rsidR="005C03C9">
        <w:rPr>
          <w:rFonts w:cs="Times New Roman"/>
        </w:rPr>
        <w:t xml:space="preserve">například </w:t>
      </w:r>
      <w:r w:rsidRPr="006F6D0F">
        <w:rPr>
          <w:rFonts w:cs="Times New Roman"/>
        </w:rPr>
        <w:t xml:space="preserve">skupiny </w:t>
      </w:r>
      <w:proofErr w:type="spellStart"/>
      <w:r w:rsidRPr="006F6D0F">
        <w:rPr>
          <w:rFonts w:cs="Times New Roman"/>
        </w:rPr>
        <w:t>Mandrage</w:t>
      </w:r>
      <w:proofErr w:type="spellEnd"/>
      <w:r w:rsidRPr="006F6D0F">
        <w:rPr>
          <w:rFonts w:cs="Times New Roman"/>
        </w:rPr>
        <w:t xml:space="preserve">, PARA, </w:t>
      </w:r>
      <w:proofErr w:type="spellStart"/>
      <w:r w:rsidRPr="006F6D0F">
        <w:rPr>
          <w:rFonts w:cs="Times New Roman"/>
        </w:rPr>
        <w:t>Pub</w:t>
      </w:r>
      <w:proofErr w:type="spellEnd"/>
      <w:r w:rsidRPr="006F6D0F">
        <w:rPr>
          <w:rFonts w:cs="Times New Roman"/>
        </w:rPr>
        <w:t xml:space="preserve"> </w:t>
      </w:r>
      <w:proofErr w:type="spellStart"/>
      <w:r w:rsidRPr="006F6D0F">
        <w:rPr>
          <w:rFonts w:cs="Times New Roman"/>
        </w:rPr>
        <w:t>Animals</w:t>
      </w:r>
      <w:proofErr w:type="spellEnd"/>
      <w:r w:rsidRPr="006F6D0F">
        <w:rPr>
          <w:rFonts w:cs="Times New Roman"/>
        </w:rPr>
        <w:t xml:space="preserve">, </w:t>
      </w:r>
      <w:proofErr w:type="spellStart"/>
      <w:r w:rsidRPr="006F6D0F">
        <w:rPr>
          <w:rFonts w:cs="Times New Roman"/>
        </w:rPr>
        <w:t>Toxique</w:t>
      </w:r>
      <w:proofErr w:type="spellEnd"/>
      <w:r w:rsidRPr="006F6D0F">
        <w:rPr>
          <w:rFonts w:cs="Times New Roman"/>
        </w:rPr>
        <w:t xml:space="preserve">, </w:t>
      </w:r>
      <w:proofErr w:type="gramStart"/>
      <w:r w:rsidRPr="006F6D0F">
        <w:rPr>
          <w:rFonts w:cs="Times New Roman"/>
        </w:rPr>
        <w:t>J.A.</w:t>
      </w:r>
      <w:proofErr w:type="gramEnd"/>
      <w:r w:rsidRPr="006F6D0F">
        <w:rPr>
          <w:rFonts w:cs="Times New Roman"/>
        </w:rPr>
        <w:t xml:space="preserve">R. či Vypsaná </w:t>
      </w:r>
      <w:proofErr w:type="spellStart"/>
      <w:r w:rsidRPr="006F6D0F">
        <w:rPr>
          <w:rFonts w:cs="Times New Roman"/>
        </w:rPr>
        <w:t>fiXa</w:t>
      </w:r>
      <w:proofErr w:type="spellEnd"/>
      <w:r w:rsidRPr="006F6D0F">
        <w:rPr>
          <w:rFonts w:cs="Times New Roman"/>
        </w:rPr>
        <w:t xml:space="preserve">. Objeví se také vítěz soutěže studentských kapel University Band </w:t>
      </w:r>
      <w:proofErr w:type="spellStart"/>
      <w:r w:rsidRPr="006F6D0F">
        <w:rPr>
          <w:rFonts w:cs="Times New Roman"/>
        </w:rPr>
        <w:t>Contest</w:t>
      </w:r>
      <w:proofErr w:type="spellEnd"/>
      <w:r w:rsidRPr="006F6D0F">
        <w:rPr>
          <w:rFonts w:cs="Times New Roman"/>
        </w:rPr>
        <w:t xml:space="preserve"> 2013</w:t>
      </w:r>
      <w:r w:rsidR="00F72691">
        <w:rPr>
          <w:rFonts w:cs="Times New Roman"/>
        </w:rPr>
        <w:t xml:space="preserve"> </w:t>
      </w:r>
      <w:r w:rsidR="009003A9">
        <w:rPr>
          <w:rFonts w:cs="Times New Roman"/>
        </w:rPr>
        <w:t>–</w:t>
      </w:r>
      <w:r w:rsidR="00F72691">
        <w:rPr>
          <w:rFonts w:cs="Times New Roman"/>
        </w:rPr>
        <w:t xml:space="preserve"> </w:t>
      </w:r>
      <w:r w:rsidRPr="006F6D0F">
        <w:rPr>
          <w:rFonts w:cs="Times New Roman"/>
        </w:rPr>
        <w:t xml:space="preserve">skupina </w:t>
      </w:r>
      <w:proofErr w:type="spellStart"/>
      <w:r w:rsidRPr="006F6D0F">
        <w:rPr>
          <w:rFonts w:cs="Times New Roman"/>
        </w:rPr>
        <w:t>Ajdontker</w:t>
      </w:r>
      <w:proofErr w:type="spellEnd"/>
      <w:r w:rsidR="00C40486">
        <w:rPr>
          <w:rFonts w:cs="Times New Roman"/>
        </w:rPr>
        <w:t xml:space="preserve">, která bude </w:t>
      </w:r>
      <w:r w:rsidR="003D3165">
        <w:rPr>
          <w:rFonts w:cs="Times New Roman"/>
        </w:rPr>
        <w:t xml:space="preserve">mít příležitost vystoupit </w:t>
      </w:r>
      <w:r w:rsidR="006232E6">
        <w:rPr>
          <w:rFonts w:cs="Times New Roman"/>
        </w:rPr>
        <w:t xml:space="preserve">jako předskokan majálesu </w:t>
      </w:r>
      <w:r w:rsidR="003D3165">
        <w:rPr>
          <w:rFonts w:cs="Times New Roman"/>
        </w:rPr>
        <w:t>v</w:t>
      </w:r>
      <w:r w:rsidR="00C40486">
        <w:rPr>
          <w:rFonts w:cs="Times New Roman"/>
        </w:rPr>
        <w:t> </w:t>
      </w:r>
      <w:r w:rsidR="003D3165">
        <w:rPr>
          <w:rFonts w:cs="Times New Roman"/>
        </w:rPr>
        <w:t>OC</w:t>
      </w:r>
      <w:r w:rsidR="00C40486">
        <w:rPr>
          <w:rFonts w:cs="Times New Roman"/>
        </w:rPr>
        <w:t xml:space="preserve"> </w:t>
      </w:r>
      <w:proofErr w:type="spellStart"/>
      <w:r w:rsidR="003D3165">
        <w:rPr>
          <w:rFonts w:cs="Times New Roman"/>
        </w:rPr>
        <w:t>Forum</w:t>
      </w:r>
      <w:proofErr w:type="spellEnd"/>
      <w:r w:rsidR="003D3165">
        <w:rPr>
          <w:rFonts w:cs="Times New Roman"/>
        </w:rPr>
        <w:t xml:space="preserve"> Nová Karolina</w:t>
      </w:r>
      <w:r w:rsidR="00C40486">
        <w:rPr>
          <w:rFonts w:cs="Times New Roman"/>
        </w:rPr>
        <w:t xml:space="preserve"> </w:t>
      </w:r>
      <w:r w:rsidR="003D3165">
        <w:rPr>
          <w:rFonts w:cs="Times New Roman"/>
        </w:rPr>
        <w:t>17.</w:t>
      </w:r>
      <w:r w:rsidR="00C40486">
        <w:rPr>
          <w:rFonts w:cs="Times New Roman"/>
        </w:rPr>
        <w:t xml:space="preserve"> </w:t>
      </w:r>
      <w:r w:rsidR="0080051F">
        <w:rPr>
          <w:rFonts w:cs="Times New Roman"/>
        </w:rPr>
        <w:t>d</w:t>
      </w:r>
      <w:r w:rsidR="00C40486">
        <w:rPr>
          <w:rFonts w:cs="Times New Roman"/>
        </w:rPr>
        <w:t>ubna od</w:t>
      </w:r>
      <w:r w:rsidR="003D3165">
        <w:rPr>
          <w:rFonts w:cs="Times New Roman"/>
        </w:rPr>
        <w:t> 17.00 hod</w:t>
      </w:r>
      <w:r w:rsidR="0080051F">
        <w:rPr>
          <w:rFonts w:cs="Times New Roman"/>
        </w:rPr>
        <w:t>in</w:t>
      </w:r>
      <w:r w:rsidR="003D3165">
        <w:rPr>
          <w:rFonts w:cs="Times New Roman"/>
        </w:rPr>
        <w:t xml:space="preserve"> na podiu pod hlavním schodištěm.</w:t>
      </w:r>
      <w:r w:rsidR="00C40486">
        <w:rPr>
          <w:rFonts w:cs="Times New Roman"/>
        </w:rPr>
        <w:t xml:space="preserve"> </w:t>
      </w:r>
      <w:bookmarkStart w:id="0" w:name="_GoBack"/>
      <w:bookmarkEnd w:id="0"/>
      <w:r w:rsidR="00F72691" w:rsidRPr="009003A9">
        <w:rPr>
          <w:rFonts w:cs="Times New Roman"/>
          <w:i/>
        </w:rPr>
        <w:t>„</w:t>
      </w:r>
      <w:r w:rsidRPr="009003A9">
        <w:rPr>
          <w:rFonts w:cs="Times New Roman"/>
          <w:i/>
        </w:rPr>
        <w:t>Letošní novinkou bude čistě studentská scéna financov</w:t>
      </w:r>
      <w:r w:rsidR="00F72691" w:rsidRPr="009003A9">
        <w:rPr>
          <w:rFonts w:cs="Times New Roman"/>
          <w:i/>
        </w:rPr>
        <w:t>a</w:t>
      </w:r>
      <w:r w:rsidRPr="009003A9">
        <w:rPr>
          <w:rFonts w:cs="Times New Roman"/>
          <w:i/>
        </w:rPr>
        <w:t>n</w:t>
      </w:r>
      <w:r w:rsidR="00F72691" w:rsidRPr="009003A9">
        <w:rPr>
          <w:rFonts w:cs="Times New Roman"/>
          <w:i/>
        </w:rPr>
        <w:t>á</w:t>
      </w:r>
      <w:r w:rsidRPr="009003A9">
        <w:rPr>
          <w:rFonts w:cs="Times New Roman"/>
          <w:i/>
        </w:rPr>
        <w:t xml:space="preserve"> z grantu </w:t>
      </w:r>
      <w:r w:rsidR="00F72691" w:rsidRPr="009003A9">
        <w:rPr>
          <w:rFonts w:cs="Times New Roman"/>
          <w:i/>
        </w:rPr>
        <w:t>N</w:t>
      </w:r>
      <w:r w:rsidRPr="009003A9">
        <w:rPr>
          <w:rFonts w:cs="Times New Roman"/>
          <w:i/>
        </w:rPr>
        <w:t xml:space="preserve">adace O2, na které budou vedle hudebních vystoupení realizovány také další studentské umělecké projekty. Studentská </w:t>
      </w:r>
      <w:proofErr w:type="spellStart"/>
      <w:r w:rsidRPr="009003A9">
        <w:rPr>
          <w:rFonts w:cs="Times New Roman"/>
          <w:i/>
        </w:rPr>
        <w:t>stage</w:t>
      </w:r>
      <w:proofErr w:type="spellEnd"/>
      <w:r w:rsidRPr="009003A9">
        <w:rPr>
          <w:rFonts w:cs="Times New Roman"/>
          <w:i/>
        </w:rPr>
        <w:t xml:space="preserve"> má nabídnout mladým začínajícím umělcům možnost prezentovat se před několika tisíci lid</w:t>
      </w:r>
      <w:r w:rsidR="00F72691" w:rsidRPr="009003A9">
        <w:rPr>
          <w:rFonts w:cs="Times New Roman"/>
          <w:i/>
        </w:rPr>
        <w:t>mi</w:t>
      </w:r>
      <w:r w:rsidRPr="009003A9">
        <w:rPr>
          <w:rFonts w:cs="Times New Roman"/>
          <w:i/>
        </w:rPr>
        <w:t xml:space="preserve"> a zároveň neocenitelnou zkušenost,“</w:t>
      </w:r>
      <w:r w:rsidRPr="006F6D0F">
        <w:rPr>
          <w:rFonts w:cs="Times New Roman"/>
        </w:rPr>
        <w:t xml:space="preserve"> říká Gabriela </w:t>
      </w:r>
      <w:proofErr w:type="spellStart"/>
      <w:r w:rsidRPr="006F6D0F">
        <w:rPr>
          <w:rFonts w:cs="Times New Roman"/>
        </w:rPr>
        <w:t>Kožušníková</w:t>
      </w:r>
      <w:proofErr w:type="spellEnd"/>
      <w:r w:rsidR="00D709B9">
        <w:rPr>
          <w:rFonts w:cs="Times New Roman"/>
        </w:rPr>
        <w:t>, dramaturgyně</w:t>
      </w:r>
      <w:r w:rsidR="00F72691">
        <w:rPr>
          <w:rFonts w:cs="Times New Roman"/>
        </w:rPr>
        <w:t xml:space="preserve"> </w:t>
      </w:r>
      <w:r w:rsidR="00D709B9">
        <w:rPr>
          <w:rFonts w:cs="Times New Roman"/>
        </w:rPr>
        <w:t xml:space="preserve">akce, a dodává, </w:t>
      </w:r>
      <w:r w:rsidR="009003A9">
        <w:rPr>
          <w:rFonts w:cs="Times New Roman"/>
        </w:rPr>
        <w:t xml:space="preserve">že </w:t>
      </w:r>
      <w:r w:rsidR="00F72691">
        <w:rPr>
          <w:rFonts w:cs="Times New Roman"/>
        </w:rPr>
        <w:t>p</w:t>
      </w:r>
      <w:r w:rsidRPr="006F6D0F">
        <w:rPr>
          <w:rFonts w:cs="Times New Roman"/>
        </w:rPr>
        <w:t xml:space="preserve">ro milovníky moderních technologií bude připravena </w:t>
      </w:r>
      <w:r w:rsidR="00D709B9">
        <w:rPr>
          <w:rFonts w:cs="Times New Roman"/>
        </w:rPr>
        <w:t xml:space="preserve">další </w:t>
      </w:r>
      <w:r w:rsidRPr="006F6D0F">
        <w:rPr>
          <w:rFonts w:cs="Times New Roman"/>
        </w:rPr>
        <w:t>novinka v podobě mobilní aplikace</w:t>
      </w:r>
      <w:r w:rsidR="000075AF">
        <w:rPr>
          <w:rFonts w:cs="Times New Roman"/>
        </w:rPr>
        <w:t>, která b</w:t>
      </w:r>
      <w:r w:rsidRPr="000075AF">
        <w:rPr>
          <w:rFonts w:cs="Times New Roman"/>
          <w:color w:val="222222"/>
          <w:shd w:val="clear" w:color="auto" w:fill="FFFFFF"/>
        </w:rPr>
        <w:t>ude návšt</w:t>
      </w:r>
      <w:r w:rsidR="00F72691" w:rsidRPr="000075AF">
        <w:rPr>
          <w:rFonts w:cs="Times New Roman"/>
          <w:color w:val="222222"/>
          <w:shd w:val="clear" w:color="auto" w:fill="FFFFFF"/>
        </w:rPr>
        <w:t>ěvníkům nabízet</w:t>
      </w:r>
      <w:r w:rsidRPr="000075AF">
        <w:rPr>
          <w:rFonts w:cs="Times New Roman"/>
          <w:color w:val="222222"/>
          <w:shd w:val="clear" w:color="auto" w:fill="FFFFFF"/>
        </w:rPr>
        <w:t xml:space="preserve"> aktuáln</w:t>
      </w:r>
      <w:r w:rsidR="00F72691" w:rsidRPr="000075AF">
        <w:rPr>
          <w:rFonts w:cs="Times New Roman"/>
          <w:color w:val="222222"/>
          <w:shd w:val="clear" w:color="auto" w:fill="FFFFFF"/>
        </w:rPr>
        <w:t>í</w:t>
      </w:r>
      <w:r w:rsidRPr="000075AF">
        <w:rPr>
          <w:rFonts w:cs="Times New Roman"/>
          <w:color w:val="222222"/>
          <w:shd w:val="clear" w:color="auto" w:fill="FFFFFF"/>
        </w:rPr>
        <w:t xml:space="preserve"> inform</w:t>
      </w:r>
      <w:r w:rsidR="00F72691" w:rsidRPr="000075AF">
        <w:rPr>
          <w:rFonts w:cs="Times New Roman"/>
          <w:color w:val="222222"/>
          <w:shd w:val="clear" w:color="auto" w:fill="FFFFFF"/>
        </w:rPr>
        <w:t>a</w:t>
      </w:r>
      <w:r w:rsidRPr="000075AF">
        <w:rPr>
          <w:rFonts w:cs="Times New Roman"/>
          <w:color w:val="222222"/>
          <w:shd w:val="clear" w:color="auto" w:fill="FFFFFF"/>
        </w:rPr>
        <w:t>ce, pr</w:t>
      </w:r>
      <w:r w:rsidR="00F72691" w:rsidRPr="000075AF">
        <w:rPr>
          <w:rFonts w:cs="Times New Roman"/>
          <w:color w:val="222222"/>
          <w:shd w:val="clear" w:color="auto" w:fill="FFFFFF"/>
        </w:rPr>
        <w:t>ůbě</w:t>
      </w:r>
      <w:r w:rsidR="009003A9" w:rsidRPr="000075AF">
        <w:rPr>
          <w:rFonts w:cs="Times New Roman"/>
          <w:color w:val="222222"/>
          <w:shd w:val="clear" w:color="auto" w:fill="FFFFFF"/>
        </w:rPr>
        <w:t>žné novinky či př</w:t>
      </w:r>
      <w:r w:rsidRPr="000075AF">
        <w:rPr>
          <w:rFonts w:cs="Times New Roman"/>
          <w:color w:val="222222"/>
          <w:shd w:val="clear" w:color="auto" w:fill="FFFFFF"/>
        </w:rPr>
        <w:t>esn</w:t>
      </w:r>
      <w:r w:rsidR="00F72691" w:rsidRPr="000075AF">
        <w:rPr>
          <w:rFonts w:cs="Times New Roman"/>
          <w:color w:val="222222"/>
          <w:shd w:val="clear" w:color="auto" w:fill="FFFFFF"/>
        </w:rPr>
        <w:t>ou</w:t>
      </w:r>
      <w:r w:rsidRPr="000075AF">
        <w:rPr>
          <w:rFonts w:cs="Times New Roman"/>
          <w:color w:val="222222"/>
          <w:shd w:val="clear" w:color="auto" w:fill="FFFFFF"/>
        </w:rPr>
        <w:t xml:space="preserve"> mapu areálu</w:t>
      </w:r>
      <w:r w:rsidR="00F72691" w:rsidRPr="000075AF">
        <w:rPr>
          <w:rFonts w:cs="Times New Roman"/>
        </w:rPr>
        <w:t>.</w:t>
      </w:r>
      <w:r w:rsidRPr="000075AF">
        <w:rPr>
          <w:rFonts w:cs="Times New Roman"/>
        </w:rPr>
        <w:t xml:space="preserve"> </w:t>
      </w:r>
    </w:p>
    <w:p w:rsidR="00BD479C" w:rsidRPr="00D854AF" w:rsidRDefault="006F6D0F" w:rsidP="00FC4154">
      <w:pPr>
        <w:ind w:left="0"/>
        <w:rPr>
          <w:rFonts w:cs="Times New Roman"/>
        </w:rPr>
      </w:pPr>
      <w:r w:rsidRPr="006F6D0F">
        <w:rPr>
          <w:rFonts w:cs="Times New Roman"/>
        </w:rPr>
        <w:t>V den Majálesu zaplní areál také další doprovodné akce. Chybět nebude studentské městečko prezentující studentské organizace, které působí na ostravských univerzitách</w:t>
      </w:r>
      <w:r w:rsidR="00D709B9" w:rsidRPr="00DB4787">
        <w:rPr>
          <w:rFonts w:cs="Arial"/>
          <w:color w:val="222222"/>
          <w:shd w:val="clear" w:color="auto" w:fill="FFFFFF"/>
        </w:rPr>
        <w:t>, a další novinky v podobě soutěže v kreslení graffiti s majálesovou t</w:t>
      </w:r>
      <w:r w:rsidR="003E72E4">
        <w:rPr>
          <w:rFonts w:cs="Arial"/>
          <w:color w:val="222222"/>
          <w:shd w:val="clear" w:color="auto" w:fill="FFFFFF"/>
        </w:rPr>
        <w:t>e</w:t>
      </w:r>
      <w:r w:rsidR="00D709B9" w:rsidRPr="00DB4787">
        <w:rPr>
          <w:rFonts w:cs="Arial"/>
          <w:color w:val="222222"/>
          <w:shd w:val="clear" w:color="auto" w:fill="FFFFFF"/>
        </w:rPr>
        <w:t xml:space="preserve">matikou Graffiti </w:t>
      </w:r>
      <w:proofErr w:type="spellStart"/>
      <w:r w:rsidR="00D709B9" w:rsidRPr="00DB4787">
        <w:rPr>
          <w:rFonts w:cs="Arial"/>
          <w:color w:val="222222"/>
          <w:shd w:val="clear" w:color="auto" w:fill="FFFFFF"/>
        </w:rPr>
        <w:t>battle</w:t>
      </w:r>
      <w:proofErr w:type="spellEnd"/>
      <w:r w:rsidR="00D709B9" w:rsidRPr="00DB4787">
        <w:rPr>
          <w:rFonts w:cs="Arial"/>
          <w:color w:val="222222"/>
          <w:shd w:val="clear" w:color="auto" w:fill="FFFFFF"/>
        </w:rPr>
        <w:t xml:space="preserve"> a netradičně pojatá taneční zábava </w:t>
      </w:r>
      <w:proofErr w:type="spellStart"/>
      <w:r w:rsidR="00D709B9" w:rsidRPr="00DB4787">
        <w:rPr>
          <w:rFonts w:cs="Arial"/>
          <w:color w:val="222222"/>
          <w:shd w:val="clear" w:color="auto" w:fill="FFFFFF"/>
        </w:rPr>
        <w:t>Silent</w:t>
      </w:r>
      <w:proofErr w:type="spellEnd"/>
      <w:r w:rsidR="00D709B9" w:rsidRPr="00DB478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D709B9" w:rsidRPr="00DB4787">
        <w:rPr>
          <w:rFonts w:cs="Arial"/>
          <w:color w:val="222222"/>
          <w:shd w:val="clear" w:color="auto" w:fill="FFFFFF"/>
        </w:rPr>
        <w:t>disco</w:t>
      </w:r>
      <w:proofErr w:type="spellEnd"/>
      <w:r w:rsidR="00D709B9" w:rsidRPr="00DB4787">
        <w:rPr>
          <w:rFonts w:cs="Arial"/>
          <w:color w:val="222222"/>
          <w:shd w:val="clear" w:color="auto" w:fill="FFFFFF"/>
        </w:rPr>
        <w:t>. </w:t>
      </w:r>
      <w:r w:rsidRPr="006F6D0F">
        <w:rPr>
          <w:rFonts w:cs="Times New Roman"/>
        </w:rPr>
        <w:t xml:space="preserve">Studentské Rádio Kolej bude mít připravenu odpočinkovou </w:t>
      </w:r>
      <w:proofErr w:type="spellStart"/>
      <w:r w:rsidRPr="006F6D0F">
        <w:rPr>
          <w:rFonts w:cs="Times New Roman"/>
        </w:rPr>
        <w:t>Chill</w:t>
      </w:r>
      <w:proofErr w:type="spellEnd"/>
      <w:r w:rsidRPr="006F6D0F">
        <w:rPr>
          <w:rFonts w:cs="Times New Roman"/>
        </w:rPr>
        <w:t>-</w:t>
      </w:r>
      <w:proofErr w:type="spellStart"/>
      <w:r w:rsidRPr="006F6D0F">
        <w:rPr>
          <w:rFonts w:cs="Times New Roman"/>
        </w:rPr>
        <w:t>out</w:t>
      </w:r>
      <w:proofErr w:type="spellEnd"/>
      <w:r w:rsidRPr="006F6D0F">
        <w:rPr>
          <w:rFonts w:cs="Times New Roman"/>
        </w:rPr>
        <w:t xml:space="preserve"> zónu, </w:t>
      </w:r>
      <w:r w:rsidR="009D1C24">
        <w:rPr>
          <w:rFonts w:cs="Times New Roman"/>
        </w:rPr>
        <w:t xml:space="preserve">návštěvníci se mohou </w:t>
      </w:r>
      <w:r w:rsidRPr="006F6D0F">
        <w:rPr>
          <w:rFonts w:cs="Times New Roman"/>
        </w:rPr>
        <w:t>těšit také na barmanskou show, oblíbené majálesové svatby a další</w:t>
      </w:r>
      <w:r w:rsidR="009D1C24">
        <w:rPr>
          <w:rFonts w:cs="Times New Roman"/>
        </w:rPr>
        <w:t xml:space="preserve"> </w:t>
      </w:r>
      <w:r w:rsidR="00D709B9">
        <w:rPr>
          <w:rFonts w:cs="Times New Roman"/>
        </w:rPr>
        <w:t>zpestření</w:t>
      </w:r>
      <w:r w:rsidRPr="006F6D0F">
        <w:rPr>
          <w:rFonts w:cs="Times New Roman"/>
        </w:rPr>
        <w:t>.</w:t>
      </w:r>
      <w:r w:rsidR="006232E6" w:rsidRPr="006232E6">
        <w:rPr>
          <w:rFonts w:cs="Times New Roman"/>
          <w:i/>
        </w:rPr>
        <w:t xml:space="preserve"> </w:t>
      </w:r>
      <w:r w:rsidR="006232E6" w:rsidRPr="007D767F">
        <w:rPr>
          <w:rFonts w:cs="Times New Roman"/>
          <w:i/>
        </w:rPr>
        <w:t xml:space="preserve">„Pro zpestření celkové nabídky Majálesu připravilo naše obchodní a zábavní centrum – jakožto jeden z generálních partnerů Majálesu – pro účastníky akce vouchery se slevovými kupony 1 + 1 na široký sortiment občerstvení či zvýhodněné nákupy. Vouchery jsou již distribuovány prostřednictvím hostesek na všech doprovodných akcích Majálesu a budou rozdávány i v samotný den Majálesu 24. </w:t>
      </w:r>
      <w:r w:rsidR="006232E6" w:rsidRPr="007D767F">
        <w:rPr>
          <w:rFonts w:cs="Times New Roman"/>
          <w:i/>
        </w:rPr>
        <w:lastRenderedPageBreak/>
        <w:t>dubna v Dolní Oblasti Vítkovice,“</w:t>
      </w:r>
      <w:r w:rsidR="006232E6">
        <w:rPr>
          <w:rFonts w:cs="Times New Roman"/>
        </w:rPr>
        <w:t xml:space="preserve"> vysvětluje manažer OC </w:t>
      </w:r>
      <w:proofErr w:type="spellStart"/>
      <w:r w:rsidR="006232E6">
        <w:rPr>
          <w:rFonts w:cs="Times New Roman"/>
        </w:rPr>
        <w:t>Forum</w:t>
      </w:r>
      <w:proofErr w:type="spellEnd"/>
      <w:r w:rsidR="006232E6">
        <w:rPr>
          <w:rFonts w:cs="Times New Roman"/>
        </w:rPr>
        <w:t xml:space="preserve"> Nová Karolina Martin Kubík. </w:t>
      </w:r>
      <w:r w:rsidRPr="006F6D0F">
        <w:rPr>
          <w:rFonts w:cs="Times New Roman"/>
        </w:rPr>
        <w:t xml:space="preserve"> </w:t>
      </w:r>
      <w:r w:rsidR="009D4562">
        <w:t xml:space="preserve">Program majálesu podrobně na </w:t>
      </w:r>
      <w:r w:rsidR="009D4562" w:rsidRPr="009D4562">
        <w:t>http://majales.osu.cz/web/program/</w:t>
      </w:r>
      <w:r w:rsidR="009D4562">
        <w:t>. Všichni jsou srdečně zváni!</w:t>
      </w:r>
    </w:p>
    <w:p w:rsidR="00A95523" w:rsidRPr="00D854AF" w:rsidRDefault="00A95523" w:rsidP="00B06A39">
      <w:pPr>
        <w:spacing w:after="120"/>
        <w:ind w:left="0"/>
        <w:rPr>
          <w:rFonts w:cs="Times New Roman"/>
        </w:rPr>
      </w:pPr>
    </w:p>
    <w:p w:rsidR="006F7857" w:rsidRPr="00D854AF" w:rsidRDefault="006F6D0F" w:rsidP="00B06A39">
      <w:pPr>
        <w:spacing w:after="120"/>
        <w:ind w:left="0"/>
        <w:rPr>
          <w:rFonts w:cs="Times New Roman"/>
        </w:rPr>
      </w:pPr>
      <w:r w:rsidRPr="006F6D0F">
        <w:rPr>
          <w:rFonts w:cs="Times New Roman"/>
          <w:b/>
        </w:rPr>
        <w:t>Stavovská unie studentů Ostrava</w:t>
      </w:r>
      <w:r w:rsidRPr="006F6D0F">
        <w:rPr>
          <w:rFonts w:cs="Times New Roman"/>
        </w:rPr>
        <w:t xml:space="preserve"> je nezisková organizace tvořená aktivními studenty Ostravské univerzity v Ostravě a Vysoké školy báňské</w:t>
      </w:r>
      <w:r w:rsidR="00A364A3">
        <w:rPr>
          <w:rFonts w:cs="Times New Roman"/>
        </w:rPr>
        <w:t xml:space="preserve"> – </w:t>
      </w:r>
      <w:r w:rsidRPr="006F6D0F">
        <w:rPr>
          <w:rFonts w:cs="Times New Roman"/>
        </w:rPr>
        <w:t xml:space="preserve">Technické univerzity Ostrava. Během akademického roku organizuje skoro desítku akcí pro studenty a podílí se na aktivitách univerzit. Její největší akcí je Majáles Ostrava. </w:t>
      </w:r>
    </w:p>
    <w:p w:rsidR="00A95523" w:rsidRPr="00D854AF" w:rsidRDefault="00A95523" w:rsidP="00A95523">
      <w:pPr>
        <w:pBdr>
          <w:bottom w:val="single" w:sz="6" w:space="2" w:color="auto"/>
        </w:pBdr>
        <w:ind w:left="0"/>
      </w:pPr>
    </w:p>
    <w:p w:rsidR="00A95523" w:rsidRPr="00D854AF" w:rsidRDefault="00A95523" w:rsidP="00A95523">
      <w:pPr>
        <w:shd w:val="clear" w:color="auto" w:fill="FFFFFF"/>
        <w:spacing w:line="240" w:lineRule="auto"/>
        <w:ind w:left="0"/>
        <w:jc w:val="left"/>
        <w:rPr>
          <w:rFonts w:cs="Times New Roman"/>
        </w:rPr>
      </w:pPr>
    </w:p>
    <w:p w:rsidR="00A95523" w:rsidRPr="00D854AF" w:rsidRDefault="006F6D0F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  <w:r w:rsidRPr="006F6D0F">
        <w:rPr>
          <w:rFonts w:eastAsia="Times New Roman" w:cs="Times New Roman"/>
          <w:iCs/>
          <w:lang w:eastAsia="cs-CZ"/>
        </w:rPr>
        <w:t xml:space="preserve">Miroslava </w:t>
      </w:r>
      <w:proofErr w:type="spellStart"/>
      <w:r w:rsidRPr="006F6D0F">
        <w:rPr>
          <w:rFonts w:eastAsia="Times New Roman" w:cs="Times New Roman"/>
          <w:iCs/>
          <w:lang w:eastAsia="cs-CZ"/>
        </w:rPr>
        <w:t>Janišová</w:t>
      </w:r>
      <w:proofErr w:type="spellEnd"/>
      <w:r w:rsidRPr="006F6D0F">
        <w:rPr>
          <w:rFonts w:eastAsia="Times New Roman" w:cs="Times New Roman"/>
          <w:iCs/>
          <w:lang w:eastAsia="cs-CZ"/>
        </w:rPr>
        <w:t> </w:t>
      </w:r>
    </w:p>
    <w:p w:rsidR="00A95523" w:rsidRPr="00D854AF" w:rsidRDefault="006F6D0F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  <w:r w:rsidRPr="006F6D0F">
        <w:rPr>
          <w:rFonts w:eastAsia="Times New Roman" w:cs="Times New Roman"/>
          <w:iCs/>
          <w:lang w:eastAsia="cs-CZ"/>
        </w:rPr>
        <w:t>Propagace a PR Majáles Ostrava 2013</w:t>
      </w:r>
      <w:r w:rsidRPr="006F6D0F">
        <w:rPr>
          <w:rFonts w:eastAsia="Times New Roman" w:cs="Times New Roman"/>
          <w:iCs/>
          <w:lang w:eastAsia="cs-CZ"/>
        </w:rPr>
        <w:br/>
        <w:t>Stavovská unie studentů Ostrava</w:t>
      </w:r>
    </w:p>
    <w:p w:rsidR="00A95523" w:rsidRPr="009F064B" w:rsidRDefault="00E85EB1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  <w:proofErr w:type="spellStart"/>
      <w:r>
        <w:t>Ee</w:t>
      </w:r>
      <w:proofErr w:type="spellEnd"/>
      <w:r>
        <w:t xml:space="preserve">-mail: </w:t>
      </w:r>
      <w:hyperlink r:id="rId6" w:tgtFrame="_blank" w:history="1">
        <w:r w:rsidR="006F6D0F" w:rsidRPr="009F064B">
          <w:rPr>
            <w:rFonts w:eastAsia="Times New Roman" w:cs="Times New Roman"/>
            <w:lang w:eastAsia="cs-CZ"/>
          </w:rPr>
          <w:t>mia.janis@gmail.com</w:t>
        </w:r>
      </w:hyperlink>
    </w:p>
    <w:p w:rsidR="00A95523" w:rsidRPr="009F064B" w:rsidRDefault="00E85EB1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  <w:r w:rsidRPr="009F064B">
        <w:t xml:space="preserve">Tel.: </w:t>
      </w:r>
      <w:hyperlink r:id="rId7" w:tgtFrame="_blank" w:history="1">
        <w:r w:rsidR="006F6D0F" w:rsidRPr="009F064B">
          <w:rPr>
            <w:rFonts w:eastAsia="Times New Roman" w:cs="Times New Roman"/>
            <w:lang w:eastAsia="cs-CZ"/>
          </w:rPr>
          <w:t>+420 723 180 720</w:t>
        </w:r>
      </w:hyperlink>
    </w:p>
    <w:p w:rsidR="00A95523" w:rsidRPr="00D854AF" w:rsidRDefault="00A95523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</w:p>
    <w:p w:rsidR="00A95523" w:rsidRPr="00D854AF" w:rsidRDefault="001163A3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  <w:hyperlink r:id="rId8" w:tgtFrame="_blank" w:history="1">
        <w:r w:rsidR="006F6D0F" w:rsidRPr="006F6D0F">
          <w:rPr>
            <w:rFonts w:eastAsia="Times New Roman" w:cs="Times New Roman"/>
            <w:u w:val="single"/>
            <w:lang w:eastAsia="cs-CZ"/>
          </w:rPr>
          <w:t>www.susostrava.cz</w:t>
        </w:r>
      </w:hyperlink>
    </w:p>
    <w:p w:rsidR="00A95523" w:rsidRPr="00D854AF" w:rsidRDefault="001163A3" w:rsidP="00A95523">
      <w:pPr>
        <w:shd w:val="clear" w:color="auto" w:fill="FFFFFF"/>
        <w:spacing w:line="240" w:lineRule="auto"/>
        <w:ind w:left="0"/>
        <w:jc w:val="left"/>
        <w:rPr>
          <w:rFonts w:eastAsia="Times New Roman" w:cs="Times New Roman"/>
          <w:lang w:eastAsia="cs-CZ"/>
        </w:rPr>
      </w:pPr>
      <w:hyperlink r:id="rId9" w:tgtFrame="_blank" w:history="1">
        <w:r w:rsidR="006F6D0F" w:rsidRPr="006F6D0F">
          <w:rPr>
            <w:rFonts w:eastAsia="Times New Roman" w:cs="Times New Roman"/>
            <w:u w:val="single"/>
            <w:lang w:eastAsia="cs-CZ"/>
          </w:rPr>
          <w:t>www.majalesostrava.cz</w:t>
        </w:r>
      </w:hyperlink>
    </w:p>
    <w:sectPr w:rsidR="00A95523" w:rsidRPr="00D854AF" w:rsidSect="00D82E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BF" w:rsidRDefault="00BD44BF" w:rsidP="002C1DB8">
      <w:pPr>
        <w:spacing w:line="240" w:lineRule="auto"/>
      </w:pPr>
      <w:r>
        <w:separator/>
      </w:r>
    </w:p>
  </w:endnote>
  <w:endnote w:type="continuationSeparator" w:id="0">
    <w:p w:rsidR="00BD44BF" w:rsidRDefault="00BD44BF" w:rsidP="002C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BF" w:rsidRDefault="00BD44BF" w:rsidP="002C1DB8">
      <w:pPr>
        <w:spacing w:line="240" w:lineRule="auto"/>
      </w:pPr>
      <w:r>
        <w:separator/>
      </w:r>
    </w:p>
  </w:footnote>
  <w:footnote w:type="continuationSeparator" w:id="0">
    <w:p w:rsidR="00BD44BF" w:rsidRDefault="00BD44BF" w:rsidP="002C1D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8" w:rsidRDefault="000A57F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-173355</wp:posOffset>
          </wp:positionV>
          <wp:extent cx="5762625" cy="1028700"/>
          <wp:effectExtent l="19050" t="0" r="9525" b="0"/>
          <wp:wrapTight wrapText="bothSides">
            <wp:wrapPolygon edited="0">
              <wp:start x="-71" y="0"/>
              <wp:lineTo x="-71" y="21200"/>
              <wp:lineTo x="21636" y="21200"/>
              <wp:lineTo x="21636" y="0"/>
              <wp:lineTo x="-71" y="0"/>
            </wp:wrapPolygon>
          </wp:wrapTight>
          <wp:docPr id="4" name="Obrázek 3" descr="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DB8" w:rsidRDefault="002C1DB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C1DB8"/>
    <w:rsid w:val="000075AF"/>
    <w:rsid w:val="0005729A"/>
    <w:rsid w:val="000A57FC"/>
    <w:rsid w:val="000C63C1"/>
    <w:rsid w:val="001163A3"/>
    <w:rsid w:val="001830ED"/>
    <w:rsid w:val="001D7993"/>
    <w:rsid w:val="002C1DB8"/>
    <w:rsid w:val="003B1A8C"/>
    <w:rsid w:val="003D3165"/>
    <w:rsid w:val="003E72E4"/>
    <w:rsid w:val="004B1678"/>
    <w:rsid w:val="004B181E"/>
    <w:rsid w:val="004D7460"/>
    <w:rsid w:val="00514FB9"/>
    <w:rsid w:val="005660A5"/>
    <w:rsid w:val="005C03C9"/>
    <w:rsid w:val="005F1822"/>
    <w:rsid w:val="0060414A"/>
    <w:rsid w:val="006136D5"/>
    <w:rsid w:val="006232E6"/>
    <w:rsid w:val="0063695D"/>
    <w:rsid w:val="00686864"/>
    <w:rsid w:val="006A56F4"/>
    <w:rsid w:val="006D1D21"/>
    <w:rsid w:val="006F6BF2"/>
    <w:rsid w:val="006F6D0F"/>
    <w:rsid w:val="006F7857"/>
    <w:rsid w:val="00731F2A"/>
    <w:rsid w:val="007D767F"/>
    <w:rsid w:val="0080051F"/>
    <w:rsid w:val="009003A9"/>
    <w:rsid w:val="00921157"/>
    <w:rsid w:val="00957426"/>
    <w:rsid w:val="009D1C24"/>
    <w:rsid w:val="009D4562"/>
    <w:rsid w:val="009F064B"/>
    <w:rsid w:val="00A35B93"/>
    <w:rsid w:val="00A364A3"/>
    <w:rsid w:val="00A4123A"/>
    <w:rsid w:val="00A64E83"/>
    <w:rsid w:val="00A95523"/>
    <w:rsid w:val="00AE3DAD"/>
    <w:rsid w:val="00B018F6"/>
    <w:rsid w:val="00B06A39"/>
    <w:rsid w:val="00B434DD"/>
    <w:rsid w:val="00BD44BF"/>
    <w:rsid w:val="00BD479C"/>
    <w:rsid w:val="00C120E4"/>
    <w:rsid w:val="00C37ACE"/>
    <w:rsid w:val="00C40486"/>
    <w:rsid w:val="00CE096F"/>
    <w:rsid w:val="00D13EE5"/>
    <w:rsid w:val="00D25FFD"/>
    <w:rsid w:val="00D54E3F"/>
    <w:rsid w:val="00D709B9"/>
    <w:rsid w:val="00D82EDC"/>
    <w:rsid w:val="00D854AF"/>
    <w:rsid w:val="00DB4787"/>
    <w:rsid w:val="00DB4955"/>
    <w:rsid w:val="00DE2921"/>
    <w:rsid w:val="00E47ED4"/>
    <w:rsid w:val="00E85EB1"/>
    <w:rsid w:val="00EC48A2"/>
    <w:rsid w:val="00ED77A3"/>
    <w:rsid w:val="00F65005"/>
    <w:rsid w:val="00F72691"/>
    <w:rsid w:val="00F827FF"/>
    <w:rsid w:val="00FC4154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E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DB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DB8"/>
  </w:style>
  <w:style w:type="paragraph" w:styleId="Pta">
    <w:name w:val="footer"/>
    <w:basedOn w:val="Normlny"/>
    <w:link w:val="PtaChar"/>
    <w:uiPriority w:val="99"/>
    <w:semiHidden/>
    <w:unhideWhenUsed/>
    <w:rsid w:val="002C1DB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C1DB8"/>
  </w:style>
  <w:style w:type="paragraph" w:styleId="Textbubliny">
    <w:name w:val="Balloon Text"/>
    <w:basedOn w:val="Normlny"/>
    <w:link w:val="TextbublinyChar"/>
    <w:uiPriority w:val="99"/>
    <w:semiHidden/>
    <w:unhideWhenUsed/>
    <w:rsid w:val="002C1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DB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95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ostrav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420%20723%20180%207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.jani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jalesostrav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Miruška</cp:lastModifiedBy>
  <cp:revision>11</cp:revision>
  <cp:lastPrinted>2013-04-10T14:24:00Z</cp:lastPrinted>
  <dcterms:created xsi:type="dcterms:W3CDTF">2013-04-10T14:02:00Z</dcterms:created>
  <dcterms:modified xsi:type="dcterms:W3CDTF">2013-04-12T09:37:00Z</dcterms:modified>
</cp:coreProperties>
</file>